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91A" w:rsidRPr="00CC4F1A" w:rsidRDefault="00CC4F1A" w:rsidP="00835EF7">
      <w:pPr>
        <w:widowControl/>
        <w:autoSpaceDE/>
        <w:spacing w:line="240" w:lineRule="auto"/>
        <w:ind w:left="0"/>
        <w:rPr>
          <w:b/>
          <w:smallCaps w:val="0"/>
          <w:sz w:val="30"/>
          <w:szCs w:val="30"/>
          <w:lang w:eastAsia="en-US"/>
        </w:rPr>
      </w:pPr>
      <w:r w:rsidRPr="00CC4F1A">
        <w:rPr>
          <w:b/>
          <w:smallCaps w:val="0"/>
          <w:sz w:val="30"/>
          <w:szCs w:val="30"/>
          <w:lang w:eastAsia="en-US"/>
        </w:rPr>
        <w:t>ПОЯСНИТЕЛЬНАЯ ЗАПИСКА</w:t>
      </w:r>
    </w:p>
    <w:p w:rsidR="00D2691A" w:rsidRPr="00CC4F1A" w:rsidRDefault="00D2691A">
      <w:pPr>
        <w:widowControl/>
        <w:autoSpaceDE/>
        <w:spacing w:line="240" w:lineRule="auto"/>
        <w:ind w:left="0"/>
        <w:jc w:val="both"/>
        <w:rPr>
          <w:b/>
          <w:smallCaps w:val="0"/>
          <w:sz w:val="30"/>
          <w:szCs w:val="28"/>
          <w:lang w:eastAsia="en-US"/>
        </w:rPr>
      </w:pPr>
    </w:p>
    <w:p w:rsidR="00205A84" w:rsidRDefault="00CC4F1A" w:rsidP="00FA7280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b/>
          <w:bCs/>
          <w:smallCaps w:val="0"/>
        </w:rPr>
        <w:t>Цель изучения учебной дисциплины:</w:t>
      </w:r>
      <w:r w:rsidR="00205A84">
        <w:rPr>
          <w:szCs w:val="28"/>
        </w:rPr>
        <w:t xml:space="preserve"> </w:t>
      </w:r>
      <w:r w:rsidR="00210425" w:rsidRPr="00210425">
        <w:rPr>
          <w:bCs/>
          <w:smallCaps w:val="0"/>
          <w:szCs w:val="28"/>
        </w:rPr>
        <w:t xml:space="preserve">формирование системы знаний, умений и навыков в области спортивной медицины. Для специалиста в области физической культуры важно понимать, что целью спортивной медицины является </w:t>
      </w:r>
      <w:r w:rsidR="00205A84" w:rsidRPr="00205A84">
        <w:rPr>
          <w:smallCaps w:val="0"/>
          <w:szCs w:val="28"/>
        </w:rPr>
        <w:t>содействие эффективному использованию средств и методов физического воспитания и спорта для укрепления здоровья, улучшения физического развития, расширения адаптационных возможностей, повышения работоспособности и достижения высоких спортивных результатов.</w:t>
      </w:r>
    </w:p>
    <w:p w:rsidR="00B740A5" w:rsidRDefault="00B740A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E6302C">
        <w:rPr>
          <w:sz w:val="28"/>
          <w:szCs w:val="28"/>
        </w:rPr>
        <w:t>Изучение дисциплины</w:t>
      </w:r>
      <w:r w:rsidR="00092F91">
        <w:rPr>
          <w:sz w:val="28"/>
          <w:szCs w:val="28"/>
        </w:rPr>
        <w:t xml:space="preserve"> государственного компонента цикла специальных дисциплин</w:t>
      </w:r>
      <w:r w:rsidRPr="00E6302C">
        <w:rPr>
          <w:sz w:val="28"/>
          <w:szCs w:val="28"/>
        </w:rPr>
        <w:t xml:space="preserve"> «Спортивная медицина» направлен</w:t>
      </w:r>
      <w:r>
        <w:rPr>
          <w:sz w:val="28"/>
          <w:szCs w:val="28"/>
        </w:rPr>
        <w:t>о</w:t>
      </w:r>
      <w:r w:rsidRPr="00E6302C">
        <w:rPr>
          <w:sz w:val="28"/>
          <w:szCs w:val="28"/>
        </w:rPr>
        <w:t xml:space="preserve"> на формирование у студентов готовност</w:t>
      </w:r>
      <w:r>
        <w:rPr>
          <w:sz w:val="28"/>
          <w:szCs w:val="28"/>
        </w:rPr>
        <w:t>и</w:t>
      </w:r>
      <w:r w:rsidRPr="00E6302C">
        <w:rPr>
          <w:sz w:val="28"/>
          <w:szCs w:val="28"/>
        </w:rPr>
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E6302C" w:rsidRDefault="00E6302C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E6302C">
        <w:rPr>
          <w:sz w:val="28"/>
          <w:szCs w:val="28"/>
        </w:rPr>
        <w:t>В соответствие с этим ставятся следующие задачи дисциплины</w:t>
      </w:r>
      <w:r w:rsidR="00000653">
        <w:rPr>
          <w:sz w:val="28"/>
          <w:szCs w:val="28"/>
        </w:rPr>
        <w:t>:</w:t>
      </w:r>
      <w:r w:rsidRPr="00E6302C">
        <w:rPr>
          <w:sz w:val="28"/>
          <w:szCs w:val="28"/>
        </w:rPr>
        <w:t xml:space="preserve"> </w:t>
      </w:r>
    </w:p>
    <w:p w:rsidR="00E6302C" w:rsidRDefault="00E6302C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E6302C">
        <w:rPr>
          <w:sz w:val="28"/>
          <w:szCs w:val="28"/>
        </w:rPr>
        <w:t xml:space="preserve">1. Организация и осуществление регулярного врачебного наблюдения за здоровьем всех лиц, занимающихся физической культурой и спортом. 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Pr="003F4665">
        <w:rPr>
          <w:sz w:val="28"/>
          <w:szCs w:val="28"/>
        </w:rPr>
        <w:t>пределени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здоровья, физического развития и функциональных возможностей организма и на этой основе</w:t>
      </w:r>
      <w:r>
        <w:rPr>
          <w:sz w:val="28"/>
          <w:szCs w:val="28"/>
        </w:rPr>
        <w:t xml:space="preserve"> разработка</w:t>
      </w:r>
      <w:r w:rsidRPr="003F4665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 xml:space="preserve">й по применению </w:t>
      </w:r>
      <w:r w:rsidRPr="003F4665">
        <w:rPr>
          <w:sz w:val="28"/>
          <w:szCs w:val="28"/>
        </w:rPr>
        <w:t>рациональных средств и методов физического воспитания и спортивной тренировки</w:t>
      </w:r>
      <w:r>
        <w:rPr>
          <w:sz w:val="28"/>
          <w:szCs w:val="28"/>
        </w:rPr>
        <w:t>.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</w:t>
      </w:r>
      <w:r w:rsidRPr="003F4665">
        <w:rPr>
          <w:sz w:val="28"/>
          <w:szCs w:val="28"/>
        </w:rPr>
        <w:t>ганизаци</w:t>
      </w:r>
      <w:r>
        <w:rPr>
          <w:sz w:val="28"/>
          <w:szCs w:val="28"/>
        </w:rPr>
        <w:t>я</w:t>
      </w:r>
      <w:r w:rsidRPr="003F4665">
        <w:rPr>
          <w:sz w:val="28"/>
          <w:szCs w:val="28"/>
        </w:rPr>
        <w:t xml:space="preserve"> и осуществлени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регулярного врачебного наблюдения за здоровьем всех лиц, занимающихся физической культурой и спортом</w:t>
      </w:r>
      <w:r>
        <w:rPr>
          <w:sz w:val="28"/>
          <w:szCs w:val="28"/>
        </w:rPr>
        <w:t>.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3F4665">
        <w:rPr>
          <w:sz w:val="28"/>
          <w:szCs w:val="28"/>
        </w:rPr>
        <w:t>3</w:t>
      </w:r>
      <w:r>
        <w:rPr>
          <w:sz w:val="28"/>
          <w:szCs w:val="28"/>
        </w:rPr>
        <w:t>. О</w:t>
      </w:r>
      <w:r w:rsidRPr="003F4665">
        <w:rPr>
          <w:sz w:val="28"/>
          <w:szCs w:val="28"/>
        </w:rPr>
        <w:t>беспечени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высокой оздоровительной эффективности спортивных тренировок для лиц разного пола и возраста</w:t>
      </w:r>
      <w:r>
        <w:rPr>
          <w:sz w:val="28"/>
          <w:szCs w:val="28"/>
        </w:rPr>
        <w:t>.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</w:t>
      </w:r>
      <w:r w:rsidRPr="003F4665">
        <w:rPr>
          <w:sz w:val="28"/>
          <w:szCs w:val="28"/>
        </w:rPr>
        <w:t>одействи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повышению мастерства спортсменов</w:t>
      </w:r>
      <w:r>
        <w:rPr>
          <w:sz w:val="28"/>
          <w:szCs w:val="28"/>
        </w:rPr>
        <w:t>.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</w:t>
      </w:r>
      <w:r w:rsidRPr="003F4665">
        <w:rPr>
          <w:sz w:val="28"/>
          <w:szCs w:val="28"/>
        </w:rPr>
        <w:t>иагностик</w:t>
      </w:r>
      <w:r>
        <w:rPr>
          <w:sz w:val="28"/>
          <w:szCs w:val="28"/>
        </w:rPr>
        <w:t>а</w:t>
      </w:r>
      <w:r w:rsidRPr="003F4665">
        <w:rPr>
          <w:sz w:val="28"/>
          <w:szCs w:val="28"/>
        </w:rPr>
        <w:t>, лечени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и профилактик</w:t>
      </w:r>
      <w:r>
        <w:rPr>
          <w:sz w:val="28"/>
          <w:szCs w:val="28"/>
        </w:rPr>
        <w:t>а</w:t>
      </w:r>
      <w:r w:rsidRPr="003F4665">
        <w:rPr>
          <w:sz w:val="28"/>
          <w:szCs w:val="28"/>
        </w:rPr>
        <w:t xml:space="preserve"> заболеваний и травм, перетренированности и перенапряжения, возникающих при занятиях физической культурой и спортом</w:t>
      </w:r>
      <w:r>
        <w:rPr>
          <w:sz w:val="28"/>
          <w:szCs w:val="28"/>
        </w:rPr>
        <w:t>.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</w:t>
      </w:r>
      <w:r w:rsidRPr="003F4665">
        <w:rPr>
          <w:sz w:val="28"/>
          <w:szCs w:val="28"/>
        </w:rPr>
        <w:t>азработк</w:t>
      </w:r>
      <w:r>
        <w:rPr>
          <w:sz w:val="28"/>
          <w:szCs w:val="28"/>
        </w:rPr>
        <w:t>а</w:t>
      </w:r>
      <w:r w:rsidRPr="003F4665">
        <w:rPr>
          <w:sz w:val="28"/>
          <w:szCs w:val="28"/>
        </w:rPr>
        <w:t xml:space="preserve"> и внедрени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современных методов профилактики и лечения различных патологических состояний и заболеваний</w:t>
      </w:r>
      <w:r>
        <w:rPr>
          <w:sz w:val="28"/>
          <w:szCs w:val="28"/>
        </w:rPr>
        <w:t>.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</w:t>
      </w:r>
      <w:r w:rsidRPr="003F4665">
        <w:rPr>
          <w:sz w:val="28"/>
          <w:szCs w:val="28"/>
        </w:rPr>
        <w:t>азработк</w:t>
      </w:r>
      <w:r>
        <w:rPr>
          <w:sz w:val="28"/>
          <w:szCs w:val="28"/>
        </w:rPr>
        <w:t>а</w:t>
      </w:r>
      <w:r w:rsidRPr="003F4665">
        <w:rPr>
          <w:sz w:val="28"/>
          <w:szCs w:val="28"/>
        </w:rPr>
        <w:t xml:space="preserve"> и использовани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средств восстановления</w:t>
      </w:r>
      <w:r>
        <w:rPr>
          <w:sz w:val="28"/>
          <w:szCs w:val="28"/>
        </w:rPr>
        <w:t>.</w:t>
      </w:r>
    </w:p>
    <w:p w:rsidR="003F4665" w:rsidRDefault="003F4665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Н</w:t>
      </w:r>
      <w:r w:rsidRPr="003F4665">
        <w:rPr>
          <w:sz w:val="28"/>
          <w:szCs w:val="28"/>
        </w:rPr>
        <w:t>аучно-методически</w:t>
      </w:r>
      <w:r>
        <w:rPr>
          <w:sz w:val="28"/>
          <w:szCs w:val="28"/>
        </w:rPr>
        <w:t>е</w:t>
      </w:r>
      <w:r w:rsidRPr="003F4665">
        <w:rPr>
          <w:sz w:val="28"/>
          <w:szCs w:val="28"/>
        </w:rPr>
        <w:t xml:space="preserve"> исследования в области физического воспитания и спорта. </w:t>
      </w:r>
    </w:p>
    <w:p w:rsidR="001F1E17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1F1E17">
        <w:rPr>
          <w:sz w:val="28"/>
          <w:szCs w:val="28"/>
        </w:rPr>
        <w:t xml:space="preserve">В результате изучения учебной дисциплины «Спортивная медицина» формируются следующие компетенции: </w:t>
      </w:r>
    </w:p>
    <w:p w:rsidR="001F1E17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1E17">
        <w:rPr>
          <w:b/>
          <w:sz w:val="28"/>
          <w:szCs w:val="28"/>
        </w:rPr>
        <w:t>академические:</w:t>
      </w:r>
      <w:r w:rsidRPr="001F1E17">
        <w:rPr>
          <w:sz w:val="28"/>
          <w:szCs w:val="28"/>
        </w:rPr>
        <w:t xml:space="preserve"> 1) уметь применять базовые научно-теоретические знания для решения теоретических и практических задач; 2) владеть системным и сравнительным анализом; 3) владеть исследовательскими навыками; 4) уметь работать самостоятельно; 5) творчески подходить к решению задач профессиональной деятельности в сфере физической культуры, спорта и туризма; 6) владеть междисциплинарным подходом при решении проблем; 7) иметь навыки, связанные с использованием современных информационных технологий; 8) обладать навыками устной и письменной </w:t>
      </w:r>
      <w:r w:rsidRPr="001F1E17">
        <w:rPr>
          <w:sz w:val="28"/>
          <w:szCs w:val="28"/>
        </w:rPr>
        <w:lastRenderedPageBreak/>
        <w:t xml:space="preserve">коммуникации; 9) уметь учиться, повышать свою квалификацию в течение всей жизни; </w:t>
      </w:r>
    </w:p>
    <w:p w:rsidR="001F1E17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1F1E17">
        <w:rPr>
          <w:b/>
          <w:sz w:val="28"/>
          <w:szCs w:val="28"/>
        </w:rPr>
        <w:t xml:space="preserve">- социально-личностные: </w:t>
      </w:r>
      <w:r w:rsidRPr="001F1E17">
        <w:rPr>
          <w:sz w:val="28"/>
          <w:szCs w:val="28"/>
        </w:rPr>
        <w:t>10) обладать качествами гражданственности; 11) совершенствовать и развивать свой интеллектуальный и общекультурный уровень, добиваться нравственного и физического совершенствования своей личности; 12) пользоваться государственными языками Республики Беларусь и иным иностранным языком как средством делового общения; 13)</w:t>
      </w:r>
      <w:r w:rsidR="00B770E7">
        <w:rPr>
          <w:sz w:val="28"/>
          <w:szCs w:val="28"/>
        </w:rPr>
        <w:t> </w:t>
      </w:r>
      <w:r w:rsidRPr="001F1E17">
        <w:rPr>
          <w:sz w:val="28"/>
          <w:szCs w:val="28"/>
        </w:rPr>
        <w:t xml:space="preserve">формировать и аргументировать собственные суждения и профессиональную позицию; 14) уметь использовать в практической деятельности основы законодательства и правовых норм; 15) уважительно и бережно относиться к историческому наследию и культурным традициям, толерантно воспринимать социальные и культурные различия; 16) проявлять инициативу и креативность, в том числе в нестандартных ситуациях; 17) быть способным к критике и самокритике; 18) уметь работать в команде; </w:t>
      </w:r>
    </w:p>
    <w:p w:rsidR="001F1E17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1F1E17">
        <w:rPr>
          <w:b/>
          <w:sz w:val="28"/>
          <w:szCs w:val="28"/>
        </w:rPr>
        <w:t>- профессиональные:</w:t>
      </w:r>
      <w:r w:rsidRPr="001F1E17">
        <w:rPr>
          <w:sz w:val="28"/>
          <w:szCs w:val="28"/>
        </w:rPr>
        <w:t xml:space="preserve"> 19) формировать у занимающихся физическую культуру личности; 20) воспитывать ответственность за результаты учебной деятельности; 21) формировать у занимающихся систему научных знаний, умений, навыков и готовность к их использованию в процессе физического воспитания, спортивной подготовки и самосовершенствования; 22)</w:t>
      </w:r>
      <w:r w:rsidR="00B770E7">
        <w:rPr>
          <w:sz w:val="28"/>
          <w:szCs w:val="28"/>
        </w:rPr>
        <w:t> </w:t>
      </w:r>
      <w:r w:rsidRPr="001F1E17">
        <w:rPr>
          <w:sz w:val="28"/>
          <w:szCs w:val="28"/>
        </w:rPr>
        <w:t xml:space="preserve">осуществлять пропаганду физической культуры, спорта и туризма, здорового образа жизни. </w:t>
      </w:r>
    </w:p>
    <w:p w:rsidR="001B691F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1F1E17">
        <w:rPr>
          <w:sz w:val="28"/>
          <w:szCs w:val="28"/>
        </w:rPr>
        <w:t xml:space="preserve">В результате изучения учебной дисциплины студент должен: </w:t>
      </w:r>
    </w:p>
    <w:p w:rsidR="001B691F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1B691F">
        <w:rPr>
          <w:b/>
          <w:sz w:val="28"/>
          <w:szCs w:val="28"/>
        </w:rPr>
        <w:t>знать:</w:t>
      </w:r>
      <w:r w:rsidRPr="001F1E17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sym w:font="Symbol" w:char="F02D"/>
      </w:r>
      <w:r w:rsidRPr="001F1E17">
        <w:rPr>
          <w:sz w:val="28"/>
          <w:szCs w:val="28"/>
        </w:rPr>
        <w:t xml:space="preserve"> методы изучения и оценки функционального состояния и физической работоспособности занимающихся физической культурой и спортом; </w:t>
      </w:r>
      <w:r w:rsidRPr="001F1E17">
        <w:rPr>
          <w:sz w:val="28"/>
          <w:szCs w:val="28"/>
        </w:rPr>
        <w:sym w:font="Symbol" w:char="F02D"/>
      </w:r>
      <w:r w:rsidRPr="001F1E17">
        <w:rPr>
          <w:sz w:val="28"/>
          <w:szCs w:val="28"/>
        </w:rPr>
        <w:t xml:space="preserve"> основы общей и спортивной патологии; </w:t>
      </w:r>
      <w:r w:rsidRPr="001F1E17">
        <w:rPr>
          <w:sz w:val="28"/>
          <w:szCs w:val="28"/>
        </w:rPr>
        <w:sym w:font="Symbol" w:char="F02D"/>
      </w:r>
      <w:r w:rsidRPr="001F1E17">
        <w:rPr>
          <w:sz w:val="28"/>
          <w:szCs w:val="28"/>
        </w:rPr>
        <w:t xml:space="preserve"> медицинские средства восстановления спортивной работоспособности; </w:t>
      </w:r>
      <w:r w:rsidRPr="001F1E17">
        <w:rPr>
          <w:sz w:val="28"/>
          <w:szCs w:val="28"/>
        </w:rPr>
        <w:sym w:font="Symbol" w:char="F02D"/>
      </w:r>
      <w:r w:rsidRPr="001F1E17">
        <w:rPr>
          <w:sz w:val="28"/>
          <w:szCs w:val="28"/>
        </w:rPr>
        <w:t xml:space="preserve"> допинговые средства и методы, антидопинговый контроль; </w:t>
      </w:r>
    </w:p>
    <w:p w:rsidR="001B691F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1B691F">
        <w:rPr>
          <w:b/>
          <w:sz w:val="28"/>
          <w:szCs w:val="28"/>
        </w:rPr>
        <w:t>уметь:</w:t>
      </w:r>
      <w:r w:rsidRPr="001F1E17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sym w:font="Symbol" w:char="F02D"/>
      </w:r>
      <w:r w:rsidRPr="001F1E17">
        <w:rPr>
          <w:sz w:val="28"/>
          <w:szCs w:val="28"/>
        </w:rPr>
        <w:t xml:space="preserve"> оценивать физическое развитие и работоспособность, функциональное состояние организма; </w:t>
      </w:r>
      <w:r w:rsidRPr="001F1E17">
        <w:rPr>
          <w:sz w:val="28"/>
          <w:szCs w:val="28"/>
        </w:rPr>
        <w:sym w:font="Symbol" w:char="F02D"/>
      </w:r>
      <w:r w:rsidRPr="001F1E17">
        <w:rPr>
          <w:sz w:val="28"/>
          <w:szCs w:val="28"/>
        </w:rPr>
        <w:t xml:space="preserve"> проводить и оценивать результаты врачебно-педагогических наблюдений; </w:t>
      </w:r>
      <w:r w:rsidRPr="001F1E17">
        <w:rPr>
          <w:sz w:val="28"/>
          <w:szCs w:val="28"/>
        </w:rPr>
        <w:sym w:font="Symbol" w:char="F02D"/>
      </w:r>
      <w:r w:rsidRPr="001F1E17">
        <w:rPr>
          <w:sz w:val="28"/>
          <w:szCs w:val="28"/>
        </w:rPr>
        <w:t xml:space="preserve"> выявлять ранние признаки перенапряжения, перетренированности и другой патологии, осуществлять профилактику спортивного травматизма, оказывать </w:t>
      </w:r>
      <w:r w:rsidR="001B691F">
        <w:rPr>
          <w:sz w:val="28"/>
          <w:szCs w:val="28"/>
        </w:rPr>
        <w:t>доврачебную медицинскую помощь;</w:t>
      </w:r>
    </w:p>
    <w:p w:rsidR="001B691F" w:rsidRDefault="001F1E17" w:rsidP="00FA7280">
      <w:pPr>
        <w:pStyle w:val="10"/>
        <w:spacing w:before="0" w:after="0"/>
        <w:ind w:firstLine="709"/>
        <w:jc w:val="both"/>
        <w:rPr>
          <w:sz w:val="28"/>
          <w:szCs w:val="28"/>
        </w:rPr>
      </w:pPr>
      <w:r w:rsidRPr="001B691F">
        <w:rPr>
          <w:b/>
          <w:sz w:val="28"/>
          <w:szCs w:val="28"/>
        </w:rPr>
        <w:t>владеть:</w:t>
      </w:r>
      <w:r w:rsidRPr="001F1E17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sym w:font="Symbol" w:char="F02D"/>
      </w:r>
      <w:r w:rsidR="001B691F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t xml:space="preserve">основными методами оценки уровня физического развития; </w:t>
      </w:r>
      <w:r w:rsidRPr="001F1E17">
        <w:rPr>
          <w:sz w:val="28"/>
          <w:szCs w:val="28"/>
        </w:rPr>
        <w:sym w:font="Symbol" w:char="F02D"/>
      </w:r>
      <w:r w:rsidR="001B691F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t xml:space="preserve">навыками составления антропометрического профиля; </w:t>
      </w:r>
      <w:r w:rsidRPr="001F1E17">
        <w:rPr>
          <w:sz w:val="28"/>
          <w:szCs w:val="28"/>
        </w:rPr>
        <w:sym w:font="Symbol" w:char="F02D"/>
      </w:r>
      <w:r w:rsidR="001B691F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t xml:space="preserve">навыками исследования физической работоспособности и адаптации к физическим нагрузкам различных функциональных проб; </w:t>
      </w:r>
      <w:r w:rsidRPr="001F1E17">
        <w:rPr>
          <w:sz w:val="28"/>
          <w:szCs w:val="28"/>
        </w:rPr>
        <w:sym w:font="Symbol" w:char="F02D"/>
      </w:r>
      <w:r w:rsidR="001B691F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t xml:space="preserve">навыками ведения протоколов врачебно-педагогических наблюдений (ВПН); </w:t>
      </w:r>
      <w:r w:rsidRPr="001F1E17">
        <w:rPr>
          <w:sz w:val="28"/>
          <w:szCs w:val="28"/>
        </w:rPr>
        <w:sym w:font="Symbol" w:char="F02D"/>
      </w:r>
      <w:r w:rsidR="001B691F">
        <w:rPr>
          <w:sz w:val="28"/>
          <w:szCs w:val="28"/>
        </w:rPr>
        <w:t xml:space="preserve"> </w:t>
      </w:r>
      <w:r w:rsidRPr="001F1E17">
        <w:rPr>
          <w:sz w:val="28"/>
          <w:szCs w:val="28"/>
        </w:rPr>
        <w:t xml:space="preserve">навыками оказания первой медицинской помощи при острых патологических состояниях и травмах. </w:t>
      </w:r>
    </w:p>
    <w:p w:rsidR="00C01000" w:rsidRPr="00E73C7D" w:rsidRDefault="008C3298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  <w:r>
        <w:rPr>
          <w:iCs/>
          <w:smallCaps w:val="0"/>
          <w:szCs w:val="28"/>
          <w:lang w:eastAsia="en-US"/>
        </w:rPr>
        <w:t xml:space="preserve">Материал дисциплины «Спортивная медицина» изучается студентами </w:t>
      </w:r>
      <w:r w:rsidRPr="00E73C7D">
        <w:rPr>
          <w:iCs/>
          <w:smallCaps w:val="0"/>
          <w:szCs w:val="28"/>
          <w:lang w:eastAsia="en-US"/>
        </w:rPr>
        <w:t>д</w:t>
      </w:r>
      <w:r w:rsidR="00CC4F1A" w:rsidRPr="00E73C7D">
        <w:rPr>
          <w:iCs/>
          <w:smallCaps w:val="0"/>
          <w:szCs w:val="28"/>
          <w:lang w:eastAsia="en-US"/>
        </w:rPr>
        <w:t>невн</w:t>
      </w:r>
      <w:r w:rsidRPr="00E73C7D">
        <w:rPr>
          <w:iCs/>
          <w:smallCaps w:val="0"/>
          <w:szCs w:val="28"/>
          <w:lang w:eastAsia="en-US"/>
        </w:rPr>
        <w:t>ой</w:t>
      </w:r>
      <w:r w:rsidR="00CC4F1A" w:rsidRPr="00E73C7D">
        <w:rPr>
          <w:iCs/>
          <w:smallCaps w:val="0"/>
          <w:szCs w:val="28"/>
          <w:lang w:eastAsia="en-US"/>
        </w:rPr>
        <w:t xml:space="preserve"> форм</w:t>
      </w:r>
      <w:r w:rsidRPr="00E73C7D">
        <w:rPr>
          <w:iCs/>
          <w:smallCaps w:val="0"/>
          <w:szCs w:val="28"/>
          <w:lang w:eastAsia="en-US"/>
        </w:rPr>
        <w:t>ы</w:t>
      </w:r>
      <w:r w:rsidR="00CC4F1A" w:rsidRPr="00E73C7D">
        <w:rPr>
          <w:iCs/>
          <w:smallCaps w:val="0"/>
          <w:szCs w:val="28"/>
          <w:lang w:eastAsia="en-US"/>
        </w:rPr>
        <w:t xml:space="preserve"> получения высшего образования</w:t>
      </w:r>
      <w:r w:rsidRPr="00E73C7D">
        <w:rPr>
          <w:iCs/>
          <w:smallCaps w:val="0"/>
          <w:szCs w:val="28"/>
          <w:lang w:eastAsia="en-US"/>
        </w:rPr>
        <w:t xml:space="preserve"> </w:t>
      </w:r>
      <w:r w:rsidR="00CC4F1A" w:rsidRPr="00E73C7D">
        <w:rPr>
          <w:smallCaps w:val="0"/>
          <w:szCs w:val="28"/>
          <w:lang w:eastAsia="en-US"/>
        </w:rPr>
        <w:t xml:space="preserve">специальности </w:t>
      </w:r>
      <w:r w:rsidR="00CC4F1A" w:rsidRPr="00E73C7D">
        <w:rPr>
          <w:bCs/>
          <w:smallCaps w:val="0"/>
          <w:szCs w:val="28"/>
          <w:lang w:eastAsia="en-US"/>
        </w:rPr>
        <w:t>1-88 02 01 «Спортивно-педагогическая деятельность» (по направлениям)</w:t>
      </w:r>
      <w:r w:rsidR="00742040" w:rsidRPr="00E73C7D">
        <w:rPr>
          <w:bCs/>
          <w:smallCaps w:val="0"/>
          <w:szCs w:val="28"/>
          <w:lang w:eastAsia="en-US"/>
        </w:rPr>
        <w:t xml:space="preserve"> </w:t>
      </w:r>
      <w:r w:rsidRPr="00E73C7D">
        <w:rPr>
          <w:bCs/>
          <w:smallCaps w:val="0"/>
          <w:szCs w:val="28"/>
          <w:lang w:eastAsia="en-US"/>
        </w:rPr>
        <w:t xml:space="preserve">в объёме </w:t>
      </w:r>
      <w:r w:rsidR="00742040" w:rsidRPr="00E73C7D">
        <w:rPr>
          <w:bCs/>
          <w:smallCaps w:val="0"/>
          <w:szCs w:val="28"/>
          <w:lang w:eastAsia="en-US"/>
        </w:rPr>
        <w:t>– 216</w:t>
      </w:r>
      <w:r w:rsidRPr="00E73C7D">
        <w:rPr>
          <w:bCs/>
          <w:smallCaps w:val="0"/>
          <w:szCs w:val="28"/>
          <w:lang w:eastAsia="en-US"/>
        </w:rPr>
        <w:t> </w:t>
      </w:r>
      <w:r w:rsidR="00742040" w:rsidRPr="00E73C7D">
        <w:rPr>
          <w:bCs/>
          <w:smallCaps w:val="0"/>
          <w:szCs w:val="28"/>
          <w:lang w:eastAsia="en-US"/>
        </w:rPr>
        <w:t xml:space="preserve">(6 </w:t>
      </w:r>
      <w:proofErr w:type="spellStart"/>
      <w:r w:rsidR="00742040" w:rsidRPr="00E73C7D">
        <w:rPr>
          <w:bCs/>
          <w:smallCaps w:val="0"/>
          <w:szCs w:val="28"/>
          <w:lang w:eastAsia="en-US"/>
        </w:rPr>
        <w:t>зач</w:t>
      </w:r>
      <w:proofErr w:type="spellEnd"/>
      <w:r w:rsidR="00742040" w:rsidRPr="00E73C7D">
        <w:rPr>
          <w:bCs/>
          <w:smallCaps w:val="0"/>
          <w:szCs w:val="28"/>
          <w:lang w:eastAsia="en-US"/>
        </w:rPr>
        <w:t>. ед.)</w:t>
      </w:r>
      <w:r w:rsidR="00CC640D" w:rsidRPr="00E73C7D">
        <w:rPr>
          <w:bCs/>
          <w:smallCaps w:val="0"/>
          <w:szCs w:val="28"/>
          <w:lang w:eastAsia="en-US"/>
        </w:rPr>
        <w:t>, из них 100 –  аудиторные:</w:t>
      </w:r>
      <w:r w:rsidR="00CC4F1A" w:rsidRPr="00E73C7D">
        <w:rPr>
          <w:bCs/>
          <w:smallCaps w:val="0"/>
          <w:szCs w:val="28"/>
          <w:lang w:eastAsia="en-US"/>
        </w:rPr>
        <w:t xml:space="preserve"> </w:t>
      </w:r>
    </w:p>
    <w:p w:rsidR="00C01000" w:rsidRDefault="00C01000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  <w:r w:rsidRPr="00E73C7D">
        <w:rPr>
          <w:b/>
          <w:smallCaps w:val="0"/>
          <w:szCs w:val="28"/>
          <w:lang w:eastAsia="en-US"/>
        </w:rPr>
        <w:lastRenderedPageBreak/>
        <w:t xml:space="preserve">- </w:t>
      </w:r>
      <w:r w:rsidR="00CC4F1A" w:rsidRPr="00E73C7D">
        <w:rPr>
          <w:b/>
          <w:smallCaps w:val="0"/>
          <w:szCs w:val="28"/>
          <w:lang w:eastAsia="en-US"/>
        </w:rPr>
        <w:t>на 3 курс</w:t>
      </w:r>
      <w:r w:rsidRPr="00E73C7D">
        <w:rPr>
          <w:b/>
          <w:smallCaps w:val="0"/>
          <w:szCs w:val="28"/>
          <w:lang w:eastAsia="en-US"/>
        </w:rPr>
        <w:t>е</w:t>
      </w:r>
      <w:r w:rsidR="00CC4F1A" w:rsidRPr="00E73C7D">
        <w:rPr>
          <w:b/>
          <w:smallCaps w:val="0"/>
          <w:szCs w:val="28"/>
          <w:lang w:eastAsia="en-US"/>
        </w:rPr>
        <w:t xml:space="preserve"> (</w:t>
      </w:r>
      <w:r w:rsidR="006B0E11" w:rsidRPr="00E73C7D">
        <w:rPr>
          <w:b/>
          <w:smallCaps w:val="0"/>
          <w:szCs w:val="28"/>
          <w:lang w:eastAsia="en-US"/>
        </w:rPr>
        <w:t>6</w:t>
      </w:r>
      <w:r w:rsidR="00CC4F1A" w:rsidRPr="00E73C7D">
        <w:rPr>
          <w:b/>
          <w:smallCaps w:val="0"/>
          <w:szCs w:val="28"/>
          <w:lang w:eastAsia="en-US"/>
        </w:rPr>
        <w:t xml:space="preserve"> семестр).</w:t>
      </w:r>
      <w:r w:rsidR="00CC4F1A" w:rsidRPr="00E73C7D">
        <w:rPr>
          <w:bCs/>
          <w:smallCaps w:val="0"/>
          <w:szCs w:val="28"/>
          <w:lang w:eastAsia="en-US"/>
        </w:rPr>
        <w:t xml:space="preserve"> </w:t>
      </w:r>
      <w:r w:rsidRPr="00E73C7D">
        <w:rPr>
          <w:bCs/>
          <w:smallCaps w:val="0"/>
          <w:szCs w:val="28"/>
          <w:lang w:eastAsia="en-US"/>
        </w:rPr>
        <w:t>К</w:t>
      </w:r>
      <w:r w:rsidR="00CC4F1A" w:rsidRPr="00E73C7D">
        <w:rPr>
          <w:bCs/>
          <w:smallCaps w:val="0"/>
          <w:szCs w:val="28"/>
          <w:lang w:eastAsia="en-US"/>
        </w:rPr>
        <w:t>оличество часов</w:t>
      </w:r>
      <w:r w:rsidR="00CC4F1A" w:rsidRPr="00E646FC">
        <w:rPr>
          <w:bCs/>
          <w:smallCaps w:val="0"/>
          <w:szCs w:val="28"/>
          <w:lang w:eastAsia="en-US"/>
        </w:rPr>
        <w:t xml:space="preserve"> – </w:t>
      </w:r>
      <w:r>
        <w:rPr>
          <w:bCs/>
          <w:smallCaps w:val="0"/>
          <w:szCs w:val="28"/>
          <w:lang w:eastAsia="en-US"/>
        </w:rPr>
        <w:t xml:space="preserve">64 (2 </w:t>
      </w:r>
      <w:proofErr w:type="spellStart"/>
      <w:r>
        <w:rPr>
          <w:bCs/>
          <w:smallCaps w:val="0"/>
          <w:szCs w:val="28"/>
          <w:lang w:eastAsia="en-US"/>
        </w:rPr>
        <w:t>зач</w:t>
      </w:r>
      <w:proofErr w:type="spellEnd"/>
      <w:r>
        <w:rPr>
          <w:bCs/>
          <w:smallCaps w:val="0"/>
          <w:szCs w:val="28"/>
          <w:lang w:eastAsia="en-US"/>
        </w:rPr>
        <w:t>. ед.)</w:t>
      </w:r>
      <w:r w:rsidR="00CC4F1A" w:rsidRPr="00A455C1">
        <w:rPr>
          <w:bCs/>
          <w:smallCaps w:val="0"/>
          <w:szCs w:val="28"/>
          <w:lang w:eastAsia="en-US"/>
        </w:rPr>
        <w:t xml:space="preserve">; аудиторное </w:t>
      </w:r>
      <w:r w:rsidR="00CC4F1A" w:rsidRPr="00E646FC">
        <w:rPr>
          <w:bCs/>
          <w:smallCaps w:val="0"/>
          <w:szCs w:val="28"/>
          <w:lang w:eastAsia="en-US"/>
        </w:rPr>
        <w:t xml:space="preserve">количество часов – </w:t>
      </w:r>
      <w:r>
        <w:rPr>
          <w:bCs/>
          <w:smallCaps w:val="0"/>
          <w:szCs w:val="28"/>
          <w:lang w:eastAsia="en-US"/>
        </w:rPr>
        <w:t>36</w:t>
      </w:r>
      <w:r w:rsidR="00CC4F1A" w:rsidRPr="00E646FC">
        <w:rPr>
          <w:bCs/>
          <w:smallCaps w:val="0"/>
          <w:szCs w:val="28"/>
          <w:lang w:eastAsia="en-US"/>
        </w:rPr>
        <w:t xml:space="preserve">, из них: лекции – </w:t>
      </w:r>
      <w:r>
        <w:rPr>
          <w:bCs/>
          <w:smallCaps w:val="0"/>
          <w:szCs w:val="28"/>
          <w:lang w:eastAsia="en-US"/>
        </w:rPr>
        <w:t>2</w:t>
      </w:r>
      <w:r w:rsidR="008E76E5" w:rsidRPr="00E646FC">
        <w:rPr>
          <w:bCs/>
          <w:smallCaps w:val="0"/>
          <w:szCs w:val="28"/>
          <w:lang w:eastAsia="en-US"/>
        </w:rPr>
        <w:t>0</w:t>
      </w:r>
      <w:r w:rsidR="00CC4F1A" w:rsidRPr="00E646FC">
        <w:rPr>
          <w:bCs/>
          <w:smallCaps w:val="0"/>
          <w:szCs w:val="28"/>
          <w:lang w:eastAsia="en-US"/>
        </w:rPr>
        <w:t xml:space="preserve">, практические – </w:t>
      </w:r>
      <w:r>
        <w:rPr>
          <w:bCs/>
          <w:smallCaps w:val="0"/>
          <w:szCs w:val="28"/>
          <w:lang w:eastAsia="en-US"/>
        </w:rPr>
        <w:t>1</w:t>
      </w:r>
      <w:r w:rsidR="008E76E5" w:rsidRPr="00E646FC">
        <w:rPr>
          <w:bCs/>
          <w:smallCaps w:val="0"/>
          <w:szCs w:val="28"/>
          <w:lang w:eastAsia="en-US"/>
        </w:rPr>
        <w:t>2</w:t>
      </w:r>
      <w:r w:rsidR="00CC4F1A" w:rsidRPr="00E646FC">
        <w:rPr>
          <w:bCs/>
          <w:smallCaps w:val="0"/>
          <w:szCs w:val="28"/>
          <w:lang w:eastAsia="en-US"/>
        </w:rPr>
        <w:t xml:space="preserve">, семинарские занятия – </w:t>
      </w:r>
      <w:r>
        <w:rPr>
          <w:bCs/>
          <w:smallCaps w:val="0"/>
          <w:szCs w:val="28"/>
          <w:lang w:eastAsia="en-US"/>
        </w:rPr>
        <w:t>4</w:t>
      </w:r>
      <w:r w:rsidR="00CC4F1A" w:rsidRPr="00E646FC">
        <w:rPr>
          <w:bCs/>
          <w:smallCaps w:val="0"/>
          <w:szCs w:val="28"/>
          <w:lang w:eastAsia="en-US"/>
        </w:rPr>
        <w:t xml:space="preserve">, управляемая самостоятельная работа </w:t>
      </w:r>
      <w:r w:rsidR="00181E2C">
        <w:rPr>
          <w:bCs/>
          <w:smallCaps w:val="0"/>
          <w:szCs w:val="28"/>
          <w:lang w:eastAsia="en-US"/>
        </w:rPr>
        <w:t xml:space="preserve">(УСР) </w:t>
      </w:r>
      <w:r w:rsidR="00CC4F1A" w:rsidRPr="00E646FC">
        <w:rPr>
          <w:bCs/>
          <w:smallCaps w:val="0"/>
          <w:szCs w:val="28"/>
          <w:lang w:eastAsia="en-US"/>
        </w:rPr>
        <w:t xml:space="preserve">– </w:t>
      </w:r>
      <w:r>
        <w:rPr>
          <w:bCs/>
          <w:smallCaps w:val="0"/>
          <w:szCs w:val="28"/>
          <w:lang w:eastAsia="en-US"/>
        </w:rPr>
        <w:t>4</w:t>
      </w:r>
      <w:r w:rsidR="00CC4F1A" w:rsidRPr="00E646FC">
        <w:rPr>
          <w:bCs/>
          <w:smallCaps w:val="0"/>
          <w:szCs w:val="28"/>
          <w:lang w:eastAsia="en-US"/>
        </w:rPr>
        <w:t xml:space="preserve">. </w:t>
      </w:r>
      <w:r w:rsidR="001E46E8" w:rsidRPr="00E646FC">
        <w:rPr>
          <w:bCs/>
          <w:smallCaps w:val="0"/>
          <w:szCs w:val="28"/>
          <w:lang w:eastAsia="en-US"/>
        </w:rPr>
        <w:t xml:space="preserve">Форма отчетности </w:t>
      </w:r>
      <w:r w:rsidR="001E46E8">
        <w:rPr>
          <w:bCs/>
          <w:smallCaps w:val="0"/>
          <w:szCs w:val="28"/>
          <w:lang w:eastAsia="en-US"/>
        </w:rPr>
        <w:t xml:space="preserve">в 6 семестре </w:t>
      </w:r>
      <w:r w:rsidR="001E46E8" w:rsidRPr="00E646FC">
        <w:rPr>
          <w:bCs/>
          <w:smallCaps w:val="0"/>
          <w:szCs w:val="28"/>
          <w:lang w:eastAsia="en-US"/>
        </w:rPr>
        <w:t>– зачет</w:t>
      </w:r>
      <w:r w:rsidR="001E46E8">
        <w:rPr>
          <w:bCs/>
          <w:smallCaps w:val="0"/>
          <w:szCs w:val="28"/>
          <w:lang w:eastAsia="en-US"/>
        </w:rPr>
        <w:t>;</w:t>
      </w:r>
    </w:p>
    <w:p w:rsidR="00092F91" w:rsidRDefault="00C01000" w:rsidP="003E2E48">
      <w:pPr>
        <w:widowControl/>
        <w:autoSpaceDE/>
        <w:spacing w:line="240" w:lineRule="auto"/>
        <w:ind w:left="0" w:firstLine="708"/>
        <w:jc w:val="both"/>
        <w:rPr>
          <w:bCs/>
          <w:smallCaps w:val="0"/>
          <w:szCs w:val="28"/>
          <w:lang w:eastAsia="en-US"/>
        </w:rPr>
      </w:pPr>
      <w:r w:rsidRPr="00C77331">
        <w:rPr>
          <w:b/>
          <w:smallCaps w:val="0"/>
          <w:szCs w:val="28"/>
          <w:lang w:eastAsia="en-US"/>
        </w:rPr>
        <w:t>- на 4 курсе (7 семестр).</w:t>
      </w:r>
      <w:r w:rsidRPr="00C01000">
        <w:rPr>
          <w:bCs/>
          <w:smallCaps w:val="0"/>
          <w:szCs w:val="28"/>
          <w:lang w:eastAsia="en-US"/>
        </w:rPr>
        <w:t xml:space="preserve"> Общее количество часов – 152 (4 </w:t>
      </w:r>
      <w:proofErr w:type="spellStart"/>
      <w:r w:rsidRPr="00C01000">
        <w:rPr>
          <w:bCs/>
          <w:smallCaps w:val="0"/>
          <w:szCs w:val="28"/>
          <w:lang w:eastAsia="en-US"/>
        </w:rPr>
        <w:t>зач</w:t>
      </w:r>
      <w:proofErr w:type="spellEnd"/>
      <w:r w:rsidRPr="00C01000">
        <w:rPr>
          <w:bCs/>
          <w:smallCaps w:val="0"/>
          <w:szCs w:val="28"/>
          <w:lang w:eastAsia="en-US"/>
        </w:rPr>
        <w:t xml:space="preserve">. ед.); аудиторное количество часов – 64, из них: лекции – 30, практические – 30, семинарские занятия – 4, управляемая самостоятельная работа </w:t>
      </w:r>
      <w:r w:rsidR="00181E2C">
        <w:rPr>
          <w:bCs/>
          <w:smallCaps w:val="0"/>
          <w:szCs w:val="28"/>
          <w:lang w:eastAsia="en-US"/>
        </w:rPr>
        <w:t xml:space="preserve">(УСР) </w:t>
      </w:r>
      <w:r w:rsidRPr="00C01000">
        <w:rPr>
          <w:bCs/>
          <w:smallCaps w:val="0"/>
          <w:szCs w:val="28"/>
          <w:lang w:eastAsia="en-US"/>
        </w:rPr>
        <w:t>– 8.</w:t>
      </w:r>
      <w:r w:rsidRPr="00E646FC">
        <w:rPr>
          <w:bCs/>
          <w:smallCaps w:val="0"/>
          <w:szCs w:val="28"/>
          <w:lang w:eastAsia="en-US"/>
        </w:rPr>
        <w:t xml:space="preserve"> </w:t>
      </w:r>
      <w:r w:rsidR="00CC4F1A" w:rsidRPr="00E646FC">
        <w:rPr>
          <w:bCs/>
          <w:smallCaps w:val="0"/>
          <w:szCs w:val="28"/>
          <w:lang w:eastAsia="en-US"/>
        </w:rPr>
        <w:t xml:space="preserve">Форма отчетности </w:t>
      </w:r>
      <w:r w:rsidR="001E46E8">
        <w:rPr>
          <w:bCs/>
          <w:smallCaps w:val="0"/>
          <w:szCs w:val="28"/>
          <w:lang w:eastAsia="en-US"/>
        </w:rPr>
        <w:t xml:space="preserve">в 7 семестре – </w:t>
      </w:r>
      <w:r w:rsidR="00CC4F1A" w:rsidRPr="00E646FC">
        <w:rPr>
          <w:bCs/>
          <w:smallCaps w:val="0"/>
          <w:szCs w:val="28"/>
          <w:lang w:eastAsia="en-US"/>
        </w:rPr>
        <w:t>экзамен</w:t>
      </w:r>
      <w:r w:rsidR="001E46E8">
        <w:rPr>
          <w:bCs/>
          <w:smallCaps w:val="0"/>
          <w:szCs w:val="28"/>
          <w:lang w:eastAsia="en-US"/>
        </w:rPr>
        <w:t>.</w:t>
      </w:r>
      <w:r w:rsidR="00CC4F1A" w:rsidRPr="00CC4F1A">
        <w:rPr>
          <w:bCs/>
          <w:smallCaps w:val="0"/>
          <w:szCs w:val="28"/>
          <w:lang w:eastAsia="en-US"/>
        </w:rPr>
        <w:t xml:space="preserve"> </w:t>
      </w:r>
      <w:bookmarkStart w:id="0" w:name="_GoBack"/>
      <w:bookmarkEnd w:id="0"/>
    </w:p>
    <w:sectPr w:rsidR="00092F91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FBE"/>
    <w:multiLevelType w:val="multilevel"/>
    <w:tmpl w:val="1D5A65A8"/>
    <w:lvl w:ilvl="0">
      <w:start w:val="1"/>
      <w:numFmt w:val="decimal"/>
      <w:lvlText w:val="%1)"/>
      <w:lvlJc w:val="left"/>
      <w:pPr>
        <w:ind w:left="114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605FF9"/>
    <w:multiLevelType w:val="multilevel"/>
    <w:tmpl w:val="50B0E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caps w:val="0"/>
        <w:smallCaps w:val="0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Cs/>
        <w:iCs/>
        <w:caps w:val="0"/>
        <w:smallCaps w:val="0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963D9A"/>
    <w:multiLevelType w:val="multilevel"/>
    <w:tmpl w:val="07EE818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eastAsia="Calibri"/>
        <w:bCs/>
        <w:caps w:val="0"/>
        <w:smallCaps w:val="0"/>
        <w:szCs w:val="28"/>
        <w:lang w:val="be-B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473F8B"/>
    <w:multiLevelType w:val="multilevel"/>
    <w:tmpl w:val="0A1ACD1E"/>
    <w:lvl w:ilvl="0">
      <w:start w:val="1"/>
      <w:numFmt w:val="decimal"/>
      <w:lvlText w:val="%1."/>
      <w:lvlJc w:val="left"/>
      <w:pPr>
        <w:ind w:left="560" w:hanging="360"/>
      </w:pPr>
      <w:rPr>
        <w:bCs/>
        <w:i w:val="0"/>
        <w:caps w:val="0"/>
        <w:smallCap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E95D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6B84472"/>
    <w:multiLevelType w:val="multilevel"/>
    <w:tmpl w:val="2182C652"/>
    <w:lvl w:ilvl="0">
      <w:start w:val="1"/>
      <w:numFmt w:val="decimal"/>
      <w:lvlText w:val="%1"/>
      <w:lvlJc w:val="left"/>
      <w:pPr>
        <w:tabs>
          <w:tab w:val="num" w:pos="357"/>
        </w:tabs>
        <w:ind w:left="0" w:firstLine="680"/>
      </w:pPr>
      <w:rPr>
        <w:caps w:val="0"/>
        <w:smallCaps w:val="0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086846"/>
    <w:multiLevelType w:val="multilevel"/>
    <w:tmpl w:val="454A7D0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FFB3535"/>
    <w:multiLevelType w:val="hybridMultilevel"/>
    <w:tmpl w:val="8F1C9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1A"/>
    <w:rsid w:val="00000653"/>
    <w:rsid w:val="00053BD6"/>
    <w:rsid w:val="00057187"/>
    <w:rsid w:val="000674A8"/>
    <w:rsid w:val="00070DC5"/>
    <w:rsid w:val="00092F91"/>
    <w:rsid w:val="00097046"/>
    <w:rsid w:val="000A36FE"/>
    <w:rsid w:val="000A65BE"/>
    <w:rsid w:val="000D4F22"/>
    <w:rsid w:val="000E7641"/>
    <w:rsid w:val="001008BF"/>
    <w:rsid w:val="00103F68"/>
    <w:rsid w:val="0011308D"/>
    <w:rsid w:val="00174BA2"/>
    <w:rsid w:val="00181E2C"/>
    <w:rsid w:val="00187B87"/>
    <w:rsid w:val="001B149D"/>
    <w:rsid w:val="001B691F"/>
    <w:rsid w:val="001C1DDC"/>
    <w:rsid w:val="001E05FD"/>
    <w:rsid w:val="001E46E8"/>
    <w:rsid w:val="001E7703"/>
    <w:rsid w:val="001F1E17"/>
    <w:rsid w:val="001F5D0E"/>
    <w:rsid w:val="002029FA"/>
    <w:rsid w:val="00205A84"/>
    <w:rsid w:val="00210425"/>
    <w:rsid w:val="002106D9"/>
    <w:rsid w:val="00231D77"/>
    <w:rsid w:val="00232086"/>
    <w:rsid w:val="002423BB"/>
    <w:rsid w:val="002428D9"/>
    <w:rsid w:val="00251503"/>
    <w:rsid w:val="00252FE3"/>
    <w:rsid w:val="00281ABE"/>
    <w:rsid w:val="00293C20"/>
    <w:rsid w:val="002B6790"/>
    <w:rsid w:val="002D2427"/>
    <w:rsid w:val="002E4E6E"/>
    <w:rsid w:val="002F52F1"/>
    <w:rsid w:val="002F75A8"/>
    <w:rsid w:val="00301D06"/>
    <w:rsid w:val="00330D63"/>
    <w:rsid w:val="003624CE"/>
    <w:rsid w:val="00387AA1"/>
    <w:rsid w:val="003A2A5B"/>
    <w:rsid w:val="003A7F25"/>
    <w:rsid w:val="003B521A"/>
    <w:rsid w:val="003B7D1B"/>
    <w:rsid w:val="003D5A7D"/>
    <w:rsid w:val="003E2E48"/>
    <w:rsid w:val="003E6256"/>
    <w:rsid w:val="003E7030"/>
    <w:rsid w:val="003F4665"/>
    <w:rsid w:val="003F7496"/>
    <w:rsid w:val="00400412"/>
    <w:rsid w:val="004166F1"/>
    <w:rsid w:val="0042331A"/>
    <w:rsid w:val="00431CAC"/>
    <w:rsid w:val="00435691"/>
    <w:rsid w:val="0043721D"/>
    <w:rsid w:val="00445589"/>
    <w:rsid w:val="00447D13"/>
    <w:rsid w:val="004504B7"/>
    <w:rsid w:val="00473612"/>
    <w:rsid w:val="004C4F79"/>
    <w:rsid w:val="00500F4F"/>
    <w:rsid w:val="00503243"/>
    <w:rsid w:val="005307FC"/>
    <w:rsid w:val="00586C34"/>
    <w:rsid w:val="005B2936"/>
    <w:rsid w:val="005C4CA2"/>
    <w:rsid w:val="005D55E1"/>
    <w:rsid w:val="005E271E"/>
    <w:rsid w:val="005F70C8"/>
    <w:rsid w:val="0060452B"/>
    <w:rsid w:val="006313E9"/>
    <w:rsid w:val="00640CE1"/>
    <w:rsid w:val="0064237E"/>
    <w:rsid w:val="00645402"/>
    <w:rsid w:val="00666D13"/>
    <w:rsid w:val="00670A72"/>
    <w:rsid w:val="00683ED0"/>
    <w:rsid w:val="006B0E11"/>
    <w:rsid w:val="006C4A89"/>
    <w:rsid w:val="006E5A0C"/>
    <w:rsid w:val="007027BF"/>
    <w:rsid w:val="0071332E"/>
    <w:rsid w:val="00715EE5"/>
    <w:rsid w:val="0071672D"/>
    <w:rsid w:val="00734BD2"/>
    <w:rsid w:val="00742040"/>
    <w:rsid w:val="00747A61"/>
    <w:rsid w:val="00756069"/>
    <w:rsid w:val="00771932"/>
    <w:rsid w:val="007D396D"/>
    <w:rsid w:val="007E0BFD"/>
    <w:rsid w:val="00805481"/>
    <w:rsid w:val="00831CCE"/>
    <w:rsid w:val="00835EF7"/>
    <w:rsid w:val="0085020D"/>
    <w:rsid w:val="0089189B"/>
    <w:rsid w:val="008B5134"/>
    <w:rsid w:val="008C3298"/>
    <w:rsid w:val="008E76E5"/>
    <w:rsid w:val="008F03BE"/>
    <w:rsid w:val="009113DD"/>
    <w:rsid w:val="0092028F"/>
    <w:rsid w:val="009343BA"/>
    <w:rsid w:val="00972AC2"/>
    <w:rsid w:val="009A12FF"/>
    <w:rsid w:val="009B2F04"/>
    <w:rsid w:val="009C472C"/>
    <w:rsid w:val="009E2312"/>
    <w:rsid w:val="009E58C9"/>
    <w:rsid w:val="009F502C"/>
    <w:rsid w:val="00A04DB5"/>
    <w:rsid w:val="00A15F57"/>
    <w:rsid w:val="00A30BDC"/>
    <w:rsid w:val="00A43E12"/>
    <w:rsid w:val="00A455C1"/>
    <w:rsid w:val="00A546CE"/>
    <w:rsid w:val="00AA7F10"/>
    <w:rsid w:val="00AE4B39"/>
    <w:rsid w:val="00AF494C"/>
    <w:rsid w:val="00AF54E7"/>
    <w:rsid w:val="00B02A5B"/>
    <w:rsid w:val="00B13D79"/>
    <w:rsid w:val="00B5204B"/>
    <w:rsid w:val="00B740A5"/>
    <w:rsid w:val="00B751F0"/>
    <w:rsid w:val="00B770E7"/>
    <w:rsid w:val="00B90001"/>
    <w:rsid w:val="00BB6C07"/>
    <w:rsid w:val="00BB763E"/>
    <w:rsid w:val="00BC59A3"/>
    <w:rsid w:val="00BC6B1A"/>
    <w:rsid w:val="00BF5EB2"/>
    <w:rsid w:val="00C01000"/>
    <w:rsid w:val="00C14455"/>
    <w:rsid w:val="00C22BD1"/>
    <w:rsid w:val="00C6454F"/>
    <w:rsid w:val="00C7524D"/>
    <w:rsid w:val="00C77331"/>
    <w:rsid w:val="00C83D36"/>
    <w:rsid w:val="00CA0762"/>
    <w:rsid w:val="00CA24F5"/>
    <w:rsid w:val="00CB5D90"/>
    <w:rsid w:val="00CC4F1A"/>
    <w:rsid w:val="00CC640D"/>
    <w:rsid w:val="00CE102D"/>
    <w:rsid w:val="00CF6A4B"/>
    <w:rsid w:val="00D05757"/>
    <w:rsid w:val="00D22316"/>
    <w:rsid w:val="00D2691A"/>
    <w:rsid w:val="00D414A4"/>
    <w:rsid w:val="00D51720"/>
    <w:rsid w:val="00D94982"/>
    <w:rsid w:val="00D9742A"/>
    <w:rsid w:val="00DA1DB7"/>
    <w:rsid w:val="00DB3551"/>
    <w:rsid w:val="00DE3F8E"/>
    <w:rsid w:val="00E220A8"/>
    <w:rsid w:val="00E46D7C"/>
    <w:rsid w:val="00E6302C"/>
    <w:rsid w:val="00E646FC"/>
    <w:rsid w:val="00E73C7D"/>
    <w:rsid w:val="00E96973"/>
    <w:rsid w:val="00EB2D62"/>
    <w:rsid w:val="00EF7A1D"/>
    <w:rsid w:val="00F126CA"/>
    <w:rsid w:val="00F45A90"/>
    <w:rsid w:val="00F46588"/>
    <w:rsid w:val="00F52A8B"/>
    <w:rsid w:val="00F63E54"/>
    <w:rsid w:val="00F808EA"/>
    <w:rsid w:val="00F960EE"/>
    <w:rsid w:val="00FA7280"/>
    <w:rsid w:val="00FC4E57"/>
    <w:rsid w:val="00FE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7060"/>
  <w15:docId w15:val="{5265A02C-698F-4608-967C-91623804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spacing w:line="518" w:lineRule="auto"/>
      <w:ind w:left="200"/>
      <w:jc w:val="center"/>
    </w:pPr>
    <w:rPr>
      <w:rFonts w:eastAsia="Times New Roman" w:cs="Times New Roman"/>
      <w:smallCaps/>
      <w:sz w:val="28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0" w:line="240" w:lineRule="auto"/>
      <w:ind w:left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9631"/>
      </w:tabs>
      <w:autoSpaceDE/>
      <w:spacing w:before="180" w:line="240" w:lineRule="auto"/>
      <w:outlineLvl w:val="4"/>
    </w:pPr>
    <w:rPr>
      <w:b/>
      <w:smallCaps w:val="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widowControl/>
      <w:numPr>
        <w:ilvl w:val="6"/>
        <w:numId w:val="1"/>
      </w:numPr>
      <w:autoSpaceDE/>
      <w:spacing w:line="240" w:lineRule="auto"/>
      <w:jc w:val="both"/>
      <w:outlineLvl w:val="6"/>
    </w:pPr>
    <w:rPr>
      <w:smallCaps w:val="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Calibri"/>
      <w:bCs/>
      <w:caps w:val="0"/>
      <w:smallCaps w:val="0"/>
      <w:szCs w:val="28"/>
      <w:lang w:val="be-BY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Cs/>
      <w:caps w:val="0"/>
      <w:smallCaps w:val="0"/>
      <w:szCs w:val="28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Cs/>
      <w:iCs/>
      <w:caps w:val="0"/>
      <w:smallCaps w:val="0"/>
      <w:szCs w:val="28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Cs/>
      <w:i w:val="0"/>
      <w:caps w:val="0"/>
      <w:smallCaps w:val="0"/>
      <w:szCs w:val="28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caps w:val="0"/>
      <w:smallCaps w:val="0"/>
      <w:szCs w:val="2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styleId="a3">
    <w:name w:val="page number"/>
    <w:basedOn w:val="a0"/>
  </w:style>
  <w:style w:type="character" w:customStyle="1" w:styleId="a4">
    <w:name w:val="Нижний колонтитул Знак"/>
    <w:qFormat/>
    <w:rPr>
      <w:sz w:val="28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a5">
    <w:name w:val="Body Text"/>
    <w:basedOn w:val="a"/>
    <w:pPr>
      <w:widowControl/>
      <w:autoSpaceDE/>
      <w:spacing w:line="240" w:lineRule="auto"/>
      <w:ind w:left="0"/>
      <w:jc w:val="left"/>
    </w:pPr>
    <w:rPr>
      <w:smallCaps w:val="0"/>
    </w:r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Subtitle"/>
    <w:basedOn w:val="a"/>
    <w:next w:val="a5"/>
    <w:qFormat/>
    <w:pPr>
      <w:spacing w:after="60"/>
      <w:outlineLvl w:val="1"/>
    </w:pPr>
    <w:rPr>
      <w:rFonts w:ascii="Arial" w:hAnsi="Arial" w:cs="Arial"/>
      <w:sz w:val="24"/>
    </w:rPr>
  </w:style>
  <w:style w:type="paragraph" w:styleId="20">
    <w:name w:val="Body Text 2"/>
    <w:basedOn w:val="a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30">
    <w:name w:val="Body Text 3"/>
    <w:basedOn w:val="a"/>
    <w:qFormat/>
    <w:pPr>
      <w:widowControl/>
      <w:autoSpaceDE/>
      <w:spacing w:line="240" w:lineRule="auto"/>
      <w:ind w:left="0"/>
      <w:jc w:val="both"/>
    </w:pPr>
    <w:rPr>
      <w:smallCaps w:val="0"/>
    </w:rPr>
  </w:style>
  <w:style w:type="paragraph" w:styleId="31">
    <w:name w:val="Body Text Indent 3"/>
    <w:basedOn w:val="a"/>
    <w:qFormat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qFormat/>
    <w:pPr>
      <w:widowControl/>
      <w:autoSpaceDE/>
      <w:spacing w:line="240" w:lineRule="auto"/>
      <w:ind w:left="0" w:firstLine="709"/>
    </w:pPr>
    <w:rPr>
      <w:b/>
      <w:smallCaps w:val="0"/>
    </w:rPr>
  </w:style>
  <w:style w:type="paragraph" w:customStyle="1" w:styleId="FR1">
    <w:name w:val="FR1"/>
    <w:qFormat/>
    <w:pPr>
      <w:widowControl w:val="0"/>
      <w:autoSpaceDE w:val="0"/>
      <w:ind w:left="1360"/>
    </w:pPr>
    <w:rPr>
      <w:rFonts w:ascii="Arial" w:eastAsia="Times New Roman" w:hAnsi="Arial" w:cs="Arial"/>
      <w:szCs w:val="20"/>
      <w:lang w:val="ru-RU" w:bidi="ar-SA"/>
    </w:rPr>
  </w:style>
  <w:style w:type="paragraph" w:customStyle="1" w:styleId="FR4">
    <w:name w:val="FR4"/>
    <w:qFormat/>
    <w:pPr>
      <w:widowControl w:val="0"/>
      <w:autoSpaceDE w:val="0"/>
      <w:spacing w:before="200" w:line="300" w:lineRule="auto"/>
      <w:ind w:firstLine="740"/>
    </w:pPr>
    <w:rPr>
      <w:rFonts w:eastAsia="Times New Roman" w:cs="Times New Roman"/>
      <w:sz w:val="28"/>
      <w:szCs w:val="20"/>
      <w:lang w:val="ru-RU" w:bidi="ar-SA"/>
    </w:rPr>
  </w:style>
  <w:style w:type="paragraph" w:styleId="aa">
    <w:name w:val="footer"/>
    <w:basedOn w:val="a"/>
    <w:pPr>
      <w:widowControl/>
      <w:tabs>
        <w:tab w:val="center" w:pos="4153"/>
        <w:tab w:val="right" w:pos="8306"/>
      </w:tabs>
      <w:autoSpaceDE/>
      <w:spacing w:line="240" w:lineRule="auto"/>
      <w:ind w:left="0"/>
      <w:jc w:val="left"/>
    </w:pPr>
    <w:rPr>
      <w:smallCaps w:val="0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  <w:spacing w:line="240" w:lineRule="auto"/>
      <w:ind w:left="0"/>
      <w:jc w:val="left"/>
    </w:pPr>
    <w:rPr>
      <w:smallCaps w:val="0"/>
    </w:rPr>
  </w:style>
  <w:style w:type="paragraph" w:styleId="ac">
    <w:name w:val="Block Text"/>
    <w:basedOn w:val="a"/>
    <w:qFormat/>
    <w:pPr>
      <w:autoSpaceDE/>
      <w:spacing w:line="240" w:lineRule="auto"/>
      <w:ind w:left="851" w:right="794"/>
    </w:pPr>
    <w:rPr>
      <w:rFonts w:ascii="Times New Roman CYR" w:hAnsi="Times New Roman CYR" w:cs="Times New Roman CYR"/>
      <w:b/>
      <w:smallCaps w:val="0"/>
    </w:rPr>
  </w:style>
  <w:style w:type="paragraph" w:styleId="ad">
    <w:name w:val="Document Map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paragraph" w:styleId="ae">
    <w:name w:val="Balloon Text"/>
    <w:basedOn w:val="a"/>
    <w:link w:val="af"/>
    <w:uiPriority w:val="99"/>
    <w:semiHidden/>
    <w:unhideWhenUsed/>
    <w:rsid w:val="006454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402"/>
    <w:rPr>
      <w:rFonts w:ascii="Tahoma" w:eastAsia="Times New Roman" w:hAnsi="Tahoma" w:cs="Tahoma"/>
      <w:smallCaps/>
      <w:sz w:val="16"/>
      <w:szCs w:val="16"/>
      <w:lang w:val="ru-RU" w:bidi="ar-SA"/>
    </w:rPr>
  </w:style>
  <w:style w:type="character" w:customStyle="1" w:styleId="fontstyle01">
    <w:name w:val="fontstyle01"/>
    <w:basedOn w:val="a0"/>
    <w:rsid w:val="009B2F04"/>
    <w:rPr>
      <w:rFonts w:ascii="LiberationSerif-Bold" w:hAnsi="LiberationSerif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9B2F04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0">
    <w:name w:val="No Spacing"/>
    <w:uiPriority w:val="1"/>
    <w:qFormat/>
    <w:rsid w:val="0071332E"/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10">
    <w:name w:val="Обычный1"/>
    <w:rsid w:val="00205A84"/>
    <w:pPr>
      <w:spacing w:before="100" w:after="100"/>
    </w:pPr>
    <w:rPr>
      <w:rFonts w:eastAsia="Times New Roman" w:cs="Times New Roman"/>
      <w:snapToGrid w:val="0"/>
      <w:szCs w:val="20"/>
      <w:lang w:val="ru-RU" w:eastAsia="ru-RU" w:bidi="ar-SA"/>
    </w:rPr>
  </w:style>
  <w:style w:type="paragraph" w:styleId="af1">
    <w:name w:val="List Paragraph"/>
    <w:basedOn w:val="a"/>
    <w:uiPriority w:val="34"/>
    <w:qFormat/>
    <w:rsid w:val="002106D9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281ABE"/>
    <w:rPr>
      <w:rFonts w:ascii="Arial" w:hAnsi="Arial" w:cs="Arial"/>
      <w:sz w:val="14"/>
      <w:szCs w:val="14"/>
    </w:rPr>
  </w:style>
  <w:style w:type="paragraph" w:customStyle="1" w:styleId="22">
    <w:name w:val="заголовок 2"/>
    <w:basedOn w:val="a"/>
    <w:next w:val="a"/>
    <w:uiPriority w:val="99"/>
    <w:rsid w:val="00281ABE"/>
    <w:pPr>
      <w:keepNext/>
      <w:widowControl/>
      <w:autoSpaceDN w:val="0"/>
      <w:spacing w:line="240" w:lineRule="auto"/>
      <w:ind w:left="0"/>
    </w:pPr>
    <w:rPr>
      <w:smallCaps w:val="0"/>
      <w:szCs w:val="28"/>
      <w:u w:val="single"/>
      <w:lang w:eastAsia="ru-RU"/>
    </w:rPr>
  </w:style>
  <w:style w:type="paragraph" w:styleId="af2">
    <w:name w:val="Title"/>
    <w:basedOn w:val="a"/>
    <w:link w:val="af3"/>
    <w:qFormat/>
    <w:rsid w:val="00281ABE"/>
    <w:pPr>
      <w:widowControl/>
      <w:autoSpaceDE/>
      <w:spacing w:line="240" w:lineRule="auto"/>
      <w:ind w:left="0"/>
    </w:pPr>
    <w:rPr>
      <w:b/>
      <w:smallCaps w:val="0"/>
      <w:lang w:eastAsia="ru-RU"/>
    </w:rPr>
  </w:style>
  <w:style w:type="character" w:customStyle="1" w:styleId="af3">
    <w:name w:val="Заголовок Знак"/>
    <w:basedOn w:val="a0"/>
    <w:link w:val="af2"/>
    <w:rsid w:val="00281ABE"/>
    <w:rPr>
      <w:rFonts w:eastAsia="Times New Roman" w:cs="Times New Roman"/>
      <w:b/>
      <w:sz w:val="28"/>
      <w:szCs w:val="20"/>
      <w:lang w:val="ru-RU" w:eastAsia="ru-RU" w:bidi="ar-SA"/>
    </w:rPr>
  </w:style>
  <w:style w:type="paragraph" w:customStyle="1" w:styleId="Default">
    <w:name w:val="Default"/>
    <w:rsid w:val="0042331A"/>
    <w:pPr>
      <w:autoSpaceDE w:val="0"/>
      <w:autoSpaceDN w:val="0"/>
      <w:adjustRightInd w:val="0"/>
    </w:pPr>
    <w:rPr>
      <w:rFonts w:cs="Times New Roman"/>
      <w:color w:val="000000"/>
      <w:lang w:bidi="ar-SA"/>
    </w:rPr>
  </w:style>
  <w:style w:type="table" w:styleId="af4">
    <w:name w:val="Table Grid"/>
    <w:basedOn w:val="a1"/>
    <w:uiPriority w:val="59"/>
    <w:rsid w:val="00187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30D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FD4A7-837D-46D3-8F13-2BE7F917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Krokoz™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Serj</dc:creator>
  <cp:lastModifiedBy>User</cp:lastModifiedBy>
  <cp:revision>3</cp:revision>
  <cp:lastPrinted>2022-03-20T17:28:00Z</cp:lastPrinted>
  <dcterms:created xsi:type="dcterms:W3CDTF">2022-03-20T17:30:00Z</dcterms:created>
  <dcterms:modified xsi:type="dcterms:W3CDTF">2022-03-20T17:30:00Z</dcterms:modified>
  <dc:language>en-US</dc:language>
</cp:coreProperties>
</file>